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876C8" w14:textId="77777777" w:rsidR="004A76ED" w:rsidRDefault="00F53679">
      <w:pPr>
        <w:jc w:val="center"/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  <w:b/>
          <w:sz w:val="32"/>
          <w:szCs w:val="32"/>
        </w:rPr>
        <w:t>INVITATION LETTER</w:t>
      </w:r>
    </w:p>
    <w:p w14:paraId="0AE1BF7C" w14:textId="662D83EE" w:rsidR="004A76ED" w:rsidRDefault="004A76ED">
      <w:pPr>
        <w:spacing w:before="240" w:after="240"/>
        <w:rPr>
          <w:rFonts w:ascii="Open Sans" w:eastAsia="Open Sans" w:hAnsi="Open Sans" w:cs="Open Sans"/>
        </w:rPr>
      </w:pPr>
    </w:p>
    <w:p w14:paraId="117BAFF2" w14:textId="0A3133A7" w:rsidR="004A76ED" w:rsidRDefault="00F53679" w:rsidP="000307A4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 are pleased to invite you to participate in an </w:t>
      </w:r>
      <w:r w:rsidR="000307A4">
        <w:rPr>
          <w:rFonts w:ascii="Open Sans" w:eastAsia="Open Sans" w:hAnsi="Open Sans" w:cs="Open Sans"/>
        </w:rPr>
        <w:t xml:space="preserve">online </w:t>
      </w:r>
      <w:r>
        <w:rPr>
          <w:rFonts w:ascii="Open Sans" w:eastAsia="Open Sans" w:hAnsi="Open Sans" w:cs="Open Sans"/>
        </w:rPr>
        <w:t xml:space="preserve">workshop </w:t>
      </w:r>
      <w:r w:rsidR="00A82872" w:rsidRPr="00A82872">
        <w:rPr>
          <w:rFonts w:ascii="Open Sans" w:eastAsia="Open Sans" w:hAnsi="Open Sans" w:cs="Open Sans"/>
          <w:b/>
          <w:bCs/>
        </w:rPr>
        <w:t>EU Missions for Climate Resilience and Smart Cities</w:t>
      </w:r>
      <w:r w:rsidR="00A82872" w:rsidRPr="00A82872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organized as part of the </w:t>
      </w:r>
      <w:hyperlink r:id="rId8" w:history="1">
        <w:r w:rsidR="004A76ED" w:rsidRPr="00A82872">
          <w:rPr>
            <w:rStyle w:val="Hyperlink"/>
            <w:rFonts w:ascii="Open Sans" w:eastAsia="Open Sans" w:hAnsi="Open Sans" w:cs="Open Sans"/>
            <w:b/>
            <w:bCs/>
          </w:rPr>
          <w:t>HARMONMISSIONS</w:t>
        </w:r>
      </w:hyperlink>
      <w:r>
        <w:rPr>
          <w:rFonts w:ascii="Open Sans" w:eastAsia="Open Sans" w:hAnsi="Open Sans" w:cs="Open Sans"/>
        </w:rPr>
        <w:t xml:space="preserve"> project. This event will focus on</w:t>
      </w:r>
      <w:r w:rsidR="000307A4">
        <w:rPr>
          <w:rFonts w:ascii="Open Sans" w:eastAsia="Open Sans" w:hAnsi="Open Sans" w:cs="Open Sans"/>
        </w:rPr>
        <w:t xml:space="preserve"> EU missions, namely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</w:rPr>
        <w:t>Mission 1: Adaptation to Climate Change</w:t>
      </w:r>
      <w:r>
        <w:rPr>
          <w:rFonts w:ascii="Open Sans" w:eastAsia="Open Sans" w:hAnsi="Open Sans" w:cs="Open Sans"/>
        </w:rPr>
        <w:t xml:space="preserve"> and </w:t>
      </w:r>
      <w:r>
        <w:rPr>
          <w:rFonts w:ascii="Open Sans" w:eastAsia="Open Sans" w:hAnsi="Open Sans" w:cs="Open Sans"/>
          <w:b/>
        </w:rPr>
        <w:t xml:space="preserve">Mission 4: 100 Climate-Neutral and Smart </w:t>
      </w:r>
      <w:r w:rsidR="000307A4">
        <w:rPr>
          <w:rFonts w:ascii="Open Sans" w:eastAsia="Open Sans" w:hAnsi="Open Sans" w:cs="Open Sans"/>
          <w:b/>
        </w:rPr>
        <w:t>Cities</w:t>
      </w:r>
      <w:r w:rsidR="000307A4">
        <w:rPr>
          <w:rFonts w:ascii="Open Sans" w:eastAsia="Open Sans" w:hAnsi="Open Sans" w:cs="Open Sans"/>
        </w:rPr>
        <w:t xml:space="preserve"> and</w:t>
      </w:r>
      <w:r>
        <w:rPr>
          <w:rFonts w:ascii="Open Sans" w:eastAsia="Open Sans" w:hAnsi="Open Sans" w:cs="Open Sans"/>
        </w:rPr>
        <w:t xml:space="preserve"> will explore how these missions can drive sustainable development </w:t>
      </w:r>
      <w:r w:rsidRPr="000307A4">
        <w:rPr>
          <w:rFonts w:ascii="Open Sans" w:eastAsia="Open Sans" w:hAnsi="Open Sans" w:cs="Open Sans"/>
        </w:rPr>
        <w:t xml:space="preserve">in </w:t>
      </w:r>
      <w:r w:rsidR="000307A4" w:rsidRPr="000307A4">
        <w:rPr>
          <w:rFonts w:ascii="Open Sans" w:eastAsia="Open Sans" w:hAnsi="Open Sans" w:cs="Open Sans"/>
        </w:rPr>
        <w:t>the</w:t>
      </w:r>
      <w:r>
        <w:rPr>
          <w:rFonts w:ascii="Open Sans" w:eastAsia="Open Sans" w:hAnsi="Open Sans" w:cs="Open Sans"/>
        </w:rPr>
        <w:t xml:space="preserve"> Danube Region.</w:t>
      </w:r>
    </w:p>
    <w:p w14:paraId="51199DB8" w14:textId="77777777" w:rsidR="004A76ED" w:rsidRDefault="00F53679">
      <w:pPr>
        <w:spacing w:before="240" w:after="240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Workshop details:</w:t>
      </w:r>
    </w:p>
    <w:p w14:paraId="5EC48EA2" w14:textId="6DC9F5A7" w:rsidR="004A76ED" w:rsidRDefault="00F53679">
      <w:pPr>
        <w:numPr>
          <w:ilvl w:val="0"/>
          <w:numId w:val="1"/>
        </w:numPr>
        <w:spacing w:before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Date</w:t>
      </w:r>
      <w:r>
        <w:rPr>
          <w:rFonts w:ascii="Open Sans" w:eastAsia="Open Sans" w:hAnsi="Open Sans" w:cs="Open Sans"/>
        </w:rPr>
        <w:t xml:space="preserve">: </w:t>
      </w:r>
      <w:r w:rsidR="000307A4">
        <w:rPr>
          <w:rFonts w:ascii="Open Sans" w:eastAsia="Open Sans" w:hAnsi="Open Sans" w:cs="Open Sans"/>
        </w:rPr>
        <w:t>27 March 2025</w:t>
      </w:r>
    </w:p>
    <w:p w14:paraId="35A0C12E" w14:textId="2AC4C01F" w:rsidR="004A76ED" w:rsidRDefault="00F53679">
      <w:pPr>
        <w:numPr>
          <w:ilvl w:val="0"/>
          <w:numId w:val="1"/>
        </w:num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Time</w:t>
      </w:r>
      <w:r>
        <w:rPr>
          <w:rFonts w:ascii="Open Sans" w:eastAsia="Open Sans" w:hAnsi="Open Sans" w:cs="Open Sans"/>
        </w:rPr>
        <w:t xml:space="preserve">: </w:t>
      </w:r>
      <w:r w:rsidR="000307A4">
        <w:rPr>
          <w:rFonts w:ascii="Open Sans" w:eastAsia="Open Sans" w:hAnsi="Open Sans" w:cs="Open Sans"/>
        </w:rPr>
        <w:t>9:30 – 12:00 CET</w:t>
      </w:r>
    </w:p>
    <w:p w14:paraId="731FE3DD" w14:textId="0C6D905F" w:rsidR="004A76ED" w:rsidRDefault="00F53679">
      <w:pPr>
        <w:numPr>
          <w:ilvl w:val="0"/>
          <w:numId w:val="1"/>
        </w:numPr>
        <w:spacing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Location</w:t>
      </w:r>
      <w:r>
        <w:rPr>
          <w:rFonts w:ascii="Open Sans" w:eastAsia="Open Sans" w:hAnsi="Open Sans" w:cs="Open Sans"/>
        </w:rPr>
        <w:t xml:space="preserve">: </w:t>
      </w:r>
      <w:r w:rsidR="00542059">
        <w:rPr>
          <w:rFonts w:ascii="Open Sans" w:eastAsia="Open Sans" w:hAnsi="Open Sans" w:cs="Open Sans"/>
        </w:rPr>
        <w:t>Z</w:t>
      </w:r>
      <w:r w:rsidR="000307A4">
        <w:rPr>
          <w:rFonts w:ascii="Open Sans" w:eastAsia="Open Sans" w:hAnsi="Open Sans" w:cs="Open Sans"/>
        </w:rPr>
        <w:t>oom</w:t>
      </w:r>
      <w:r w:rsidR="00542059">
        <w:rPr>
          <w:rFonts w:ascii="Open Sans" w:eastAsia="Open Sans" w:hAnsi="Open Sans" w:cs="Open Sans"/>
        </w:rPr>
        <w:t xml:space="preserve"> platform</w:t>
      </w:r>
    </w:p>
    <w:p w14:paraId="2975938B" w14:textId="598B7FAB" w:rsidR="004A76ED" w:rsidRDefault="00F53679" w:rsidP="000307A4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The workshop will include a detailed presentation of the HARMONMISSIONS project, discussions on the EU Missions and successful national </w:t>
      </w:r>
      <w:r w:rsidR="000307A4">
        <w:rPr>
          <w:rFonts w:ascii="Open Sans" w:eastAsia="Open Sans" w:hAnsi="Open Sans" w:cs="Open Sans"/>
        </w:rPr>
        <w:t xml:space="preserve">and regional </w:t>
      </w:r>
      <w:r>
        <w:rPr>
          <w:rFonts w:ascii="Open Sans" w:eastAsia="Open Sans" w:hAnsi="Open Sans" w:cs="Open Sans"/>
        </w:rPr>
        <w:t xml:space="preserve">strategies. </w:t>
      </w:r>
      <w:r w:rsidR="000307A4">
        <w:rPr>
          <w:rFonts w:ascii="Open Sans" w:eastAsia="Open Sans" w:hAnsi="Open Sans" w:cs="Open Sans"/>
        </w:rPr>
        <w:t>EU Missions</w:t>
      </w:r>
      <w:r w:rsidR="000307A4">
        <w:rPr>
          <w:rFonts w:ascii="Open Sans" w:eastAsia="Open Sans" w:hAnsi="Open Sans" w:cs="Open Sans"/>
          <w:lang w:val="en-US"/>
        </w:rPr>
        <w:t xml:space="preserve">’ </w:t>
      </w:r>
      <w:r w:rsidR="000307A4">
        <w:rPr>
          <w:rFonts w:ascii="Open Sans" w:eastAsia="Open Sans" w:hAnsi="Open Sans" w:cs="Open Sans"/>
        </w:rPr>
        <w:t>e</w:t>
      </w:r>
      <w:r>
        <w:rPr>
          <w:rFonts w:ascii="Open Sans" w:eastAsia="Open Sans" w:hAnsi="Open Sans" w:cs="Open Sans"/>
        </w:rPr>
        <w:t>xperts will share practical examples of climate-resilient actions and urban sustainability initiatives, highlighting how participants can take an active role in advancing these goals.</w:t>
      </w:r>
    </w:p>
    <w:p w14:paraId="1EA9F186" w14:textId="11CEF2F3" w:rsidR="004A76ED" w:rsidRDefault="00F53679" w:rsidP="000307A4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The workshop will also explore the Quadruple-Helix Approach, fostering collaboration between government, academia, industry and civil society to strengthen project</w:t>
      </w:r>
      <w:r w:rsidR="000307A4">
        <w:rPr>
          <w:rFonts w:ascii="Open Sans" w:eastAsia="Open Sans" w:hAnsi="Open Sans" w:cs="Open Sans"/>
        </w:rPr>
        <w:t>s’</w:t>
      </w:r>
      <w:r>
        <w:rPr>
          <w:rFonts w:ascii="Open Sans" w:eastAsia="Open Sans" w:hAnsi="Open Sans" w:cs="Open Sans"/>
        </w:rPr>
        <w:t xml:space="preserve"> preparation and implementation.</w:t>
      </w:r>
    </w:p>
    <w:p w14:paraId="78A353BB" w14:textId="3C8A65BA" w:rsidR="004A76ED" w:rsidRDefault="00F53679" w:rsidP="000307A4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This workshop presents a valuable opportunity to explore how to effectively integrate EU Missions into national and regional strategies</w:t>
      </w:r>
      <w:r w:rsidR="000307A4">
        <w:rPr>
          <w:rFonts w:ascii="Open Sans" w:eastAsia="Open Sans" w:hAnsi="Open Sans" w:cs="Open Sans"/>
        </w:rPr>
        <w:t>,</w:t>
      </w:r>
      <w:r>
        <w:rPr>
          <w:rFonts w:ascii="Open Sans" w:eastAsia="Open Sans" w:hAnsi="Open Sans" w:cs="Open Sans"/>
        </w:rPr>
        <w:t xml:space="preserve"> while connecting with key stakeholders in the field.</w:t>
      </w:r>
    </w:p>
    <w:p w14:paraId="458F156F" w14:textId="1F349782" w:rsidR="004A76ED" w:rsidRDefault="00F53679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To confirm your attendance, please complete the </w:t>
      </w:r>
      <w:hyperlink r:id="rId9" w:history="1">
        <w:r w:rsidR="00A82872" w:rsidRPr="00A82872">
          <w:rPr>
            <w:rStyle w:val="Hyperlink"/>
            <w:rFonts w:ascii="Open Sans" w:eastAsia="Open Sans" w:hAnsi="Open Sans" w:cs="Open Sans"/>
            <w:b/>
            <w:bCs/>
          </w:rPr>
          <w:t>REGISTRATION FORM</w:t>
        </w:r>
      </w:hyperlink>
      <w:r w:rsidR="00A82872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by </w:t>
      </w:r>
      <w:r w:rsidR="000307A4" w:rsidRPr="000307A4">
        <w:rPr>
          <w:rFonts w:ascii="Open Sans" w:eastAsia="Open Sans" w:hAnsi="Open Sans" w:cs="Open Sans"/>
          <w:b/>
          <w:bCs/>
        </w:rPr>
        <w:t xml:space="preserve">March </w:t>
      </w:r>
      <w:r w:rsidR="00542059">
        <w:rPr>
          <w:rFonts w:ascii="Open Sans" w:eastAsia="Open Sans" w:hAnsi="Open Sans" w:cs="Open Sans"/>
          <w:b/>
          <w:bCs/>
        </w:rPr>
        <w:t xml:space="preserve">20, </w:t>
      </w:r>
      <w:r w:rsidR="000307A4" w:rsidRPr="000307A4">
        <w:rPr>
          <w:rFonts w:ascii="Open Sans" w:eastAsia="Open Sans" w:hAnsi="Open Sans" w:cs="Open Sans"/>
          <w:b/>
          <w:bCs/>
        </w:rPr>
        <w:t>2025</w:t>
      </w:r>
      <w:r>
        <w:rPr>
          <w:rFonts w:ascii="Open Sans" w:eastAsia="Open Sans" w:hAnsi="Open Sans" w:cs="Open Sans"/>
        </w:rPr>
        <w:t>.</w:t>
      </w:r>
      <w:r w:rsidR="000307A4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If you have any questions, feel free to contact us at </w:t>
      </w:r>
      <w:r w:rsidRPr="00F53679">
        <w:rPr>
          <w:rFonts w:ascii="Open Sans" w:eastAsia="Open Sans" w:hAnsi="Open Sans" w:cs="Open Sans"/>
        </w:rPr>
        <w:t>izabela.pacandi@</w:t>
      </w:r>
      <w:r>
        <w:rPr>
          <w:rFonts w:ascii="Open Sans" w:eastAsia="Open Sans" w:hAnsi="Open Sans" w:cs="Open Sans"/>
        </w:rPr>
        <w:t>redea.hr.</w:t>
      </w:r>
    </w:p>
    <w:p w14:paraId="1D361167" w14:textId="77777777" w:rsidR="004A76ED" w:rsidRDefault="00F53679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look forward to your valuable participation and contributions!</w:t>
      </w:r>
    </w:p>
    <w:p w14:paraId="3E465A3C" w14:textId="77777777" w:rsidR="004A76ED" w:rsidRDefault="00F53679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Sincerely,</w:t>
      </w:r>
    </w:p>
    <w:p w14:paraId="7ED0B549" w14:textId="3D9EF4CF" w:rsidR="000307A4" w:rsidRDefault="00F53679">
      <w:pPr>
        <w:spacing w:before="240" w:after="24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</w:rPr>
        <w:t>Public institution REDEA</w:t>
      </w:r>
      <w:r w:rsidR="000307A4">
        <w:rPr>
          <w:rFonts w:ascii="Open Sans" w:eastAsia="Open Sans" w:hAnsi="Open Sans" w:cs="Open Sans"/>
        </w:rPr>
        <w:t>, Harmonmissions project partner</w:t>
      </w:r>
    </w:p>
    <w:sectPr w:rsidR="000307A4" w:rsidSect="000307A4">
      <w:headerReference w:type="default" r:id="rId10"/>
      <w:footerReference w:type="default" r:id="rId11"/>
      <w:pgSz w:w="12240" w:h="15840"/>
      <w:pgMar w:top="1440" w:right="1325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A2BF8" w14:textId="77777777" w:rsidR="003442C2" w:rsidRDefault="003442C2">
      <w:pPr>
        <w:spacing w:line="240" w:lineRule="auto"/>
      </w:pPr>
      <w:r>
        <w:separator/>
      </w:r>
    </w:p>
  </w:endnote>
  <w:endnote w:type="continuationSeparator" w:id="0">
    <w:p w14:paraId="3FE6B67E" w14:textId="77777777" w:rsidR="003442C2" w:rsidRDefault="00344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59686282-E240-486E-9935-16E120B815DB}"/>
    <w:embedBold r:id="rId2" w:fontKey="{208AB12E-45AB-453B-BF78-A1E01E1E91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1C0343E-664F-41AE-BEA4-6F93F5D238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7CAC67F-4299-414E-8C7A-9F48B5051E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251E" w14:textId="77777777" w:rsidR="004A76ED" w:rsidRDefault="00F53679">
    <w:pPr>
      <w:tabs>
        <w:tab w:val="center" w:pos="4536"/>
        <w:tab w:val="right" w:pos="9072"/>
      </w:tabs>
      <w:spacing w:line="240" w:lineRule="auto"/>
      <w:jc w:val="center"/>
      <w:rPr>
        <w:rFonts w:ascii="Open Sans" w:eastAsia="Open Sans" w:hAnsi="Open Sans" w:cs="Open Sans"/>
        <w:color w:val="003399"/>
        <w:sz w:val="18"/>
        <w:szCs w:val="18"/>
      </w:rPr>
    </w:pPr>
    <w:r>
      <w:rPr>
        <w:rFonts w:ascii="Open Sans" w:eastAsia="Open Sans" w:hAnsi="Open Sans" w:cs="Open Sans"/>
        <w:color w:val="002465"/>
        <w:sz w:val="18"/>
        <w:szCs w:val="18"/>
      </w:rPr>
      <w:t xml:space="preserve">This project is supported by the Interreg Danube Region </w:t>
    </w:r>
    <w:proofErr w:type="spellStart"/>
    <w:r>
      <w:rPr>
        <w:rFonts w:ascii="Open Sans" w:eastAsia="Open Sans" w:hAnsi="Open Sans" w:cs="Open Sans"/>
        <w:color w:val="002465"/>
        <w:sz w:val="18"/>
        <w:szCs w:val="18"/>
      </w:rPr>
      <w:t>Programme</w:t>
    </w:r>
    <w:proofErr w:type="spellEnd"/>
    <w:r>
      <w:rPr>
        <w:rFonts w:ascii="Open Sans" w:eastAsia="Open Sans" w:hAnsi="Open Sans" w:cs="Open Sans"/>
        <w:color w:val="002465"/>
        <w:sz w:val="18"/>
        <w:szCs w:val="18"/>
      </w:rPr>
      <w:t xml:space="preserve"> co-funded by the European Union</w:t>
    </w:r>
    <w:r>
      <w:rPr>
        <w:rFonts w:ascii="Open Sans" w:eastAsia="Open Sans" w:hAnsi="Open Sans" w:cs="Open Sans"/>
        <w:color w:val="003399"/>
        <w:sz w:val="18"/>
        <w:szCs w:val="18"/>
      </w:rPr>
      <w:t>.</w:t>
    </w: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EC56DBB" wp14:editId="170F58DB">
              <wp:simplePos x="0" y="0"/>
              <wp:positionH relativeFrom="column">
                <wp:posOffset>-876299</wp:posOffset>
              </wp:positionH>
              <wp:positionV relativeFrom="paragraph">
                <wp:posOffset>-215899</wp:posOffset>
              </wp:positionV>
              <wp:extent cx="7562850" cy="22225"/>
              <wp:effectExtent l="0" t="0" r="0" b="0"/>
              <wp:wrapNone/>
              <wp:docPr id="4" name="Rovná spojovacia šípk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69338" y="3775238"/>
                        <a:ext cx="7553325" cy="95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F549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-876299</wp:posOffset>
              </wp:positionH>
              <wp:positionV relativeFrom="paragraph">
                <wp:posOffset>-215899</wp:posOffset>
              </wp:positionV>
              <wp:extent cx="7562850" cy="22225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0D4C923" w14:textId="77777777" w:rsidR="004A76ED" w:rsidRDefault="004A76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914AB" w14:textId="77777777" w:rsidR="003442C2" w:rsidRDefault="003442C2">
      <w:pPr>
        <w:spacing w:line="240" w:lineRule="auto"/>
      </w:pPr>
      <w:r>
        <w:separator/>
      </w:r>
    </w:p>
  </w:footnote>
  <w:footnote w:type="continuationSeparator" w:id="0">
    <w:p w14:paraId="292EE719" w14:textId="77777777" w:rsidR="003442C2" w:rsidRDefault="003442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6699C" w14:textId="358C7B29" w:rsidR="004A76ED" w:rsidRDefault="00F53679">
    <w:pPr>
      <w:spacing w:after="160" w:line="240" w:lineRule="auto"/>
      <w:jc w:val="center"/>
    </w:pPr>
    <w:r>
      <w:rPr>
        <w:rFonts w:ascii="Times New Roman" w:eastAsia="Times New Roman" w:hAnsi="Times New Roman" w:cs="Times New Roman"/>
        <w:noProof/>
        <w:sz w:val="24"/>
        <w:szCs w:val="24"/>
        <w:lang w:val="hr-HR" w:eastAsia="hr-HR"/>
      </w:rPr>
      <w:drawing>
        <wp:inline distT="0" distB="0" distL="0" distR="0" wp14:anchorId="005552AC" wp14:editId="6451520B">
          <wp:extent cx="2644349" cy="865185"/>
          <wp:effectExtent l="0" t="0" r="0" b="0"/>
          <wp:docPr id="61001817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349" cy="865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851EA"/>
    <w:multiLevelType w:val="multilevel"/>
    <w:tmpl w:val="6F50D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838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6ED"/>
    <w:rsid w:val="000307A4"/>
    <w:rsid w:val="00091AFD"/>
    <w:rsid w:val="00242AFA"/>
    <w:rsid w:val="003442C2"/>
    <w:rsid w:val="003922AB"/>
    <w:rsid w:val="003C2E6C"/>
    <w:rsid w:val="004A76ED"/>
    <w:rsid w:val="00542059"/>
    <w:rsid w:val="008C6072"/>
    <w:rsid w:val="008F70AF"/>
    <w:rsid w:val="00951D90"/>
    <w:rsid w:val="009B5769"/>
    <w:rsid w:val="00A82872"/>
    <w:rsid w:val="00C73F7F"/>
    <w:rsid w:val="00D0202D"/>
    <w:rsid w:val="00D32F8E"/>
    <w:rsid w:val="00E07A0E"/>
    <w:rsid w:val="00F115D7"/>
    <w:rsid w:val="00F5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258E9"/>
  <w15:docId w15:val="{17228CCD-91ED-40AF-B019-E01F9156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307A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7A4"/>
  </w:style>
  <w:style w:type="paragraph" w:styleId="Footer">
    <w:name w:val="footer"/>
    <w:basedOn w:val="Normal"/>
    <w:link w:val="FooterChar"/>
    <w:uiPriority w:val="99"/>
    <w:unhideWhenUsed/>
    <w:rsid w:val="000307A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7A4"/>
  </w:style>
  <w:style w:type="character" w:styleId="Hyperlink">
    <w:name w:val="Hyperlink"/>
    <w:basedOn w:val="DefaultParagraphFont"/>
    <w:uiPriority w:val="99"/>
    <w:unhideWhenUsed/>
    <w:rsid w:val="000307A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07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2F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monmissions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.jotform.com/25048320819836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kIkivo+xSIB9xp6o456CDhHFIQ==">CgMxLjA4AHIhMWw3RGstWnZZU04yUHIyZGs5LTFpaTBzeGwtV1p3OURQ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 Živčec</dc:creator>
  <cp:lastModifiedBy>mateja.zivcec</cp:lastModifiedBy>
  <cp:revision>2</cp:revision>
  <dcterms:created xsi:type="dcterms:W3CDTF">2025-03-11T10:45:00Z</dcterms:created>
  <dcterms:modified xsi:type="dcterms:W3CDTF">2025-03-11T10:45:00Z</dcterms:modified>
</cp:coreProperties>
</file>